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81" w:rsidRDefault="00DB6629" w:rsidP="00F816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8168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81681" w:rsidRDefault="00F81681" w:rsidP="00F816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F81681" w:rsidRDefault="00F81681" w:rsidP="00F816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422     от    «  18  »    08      2020 г.</w:t>
      </w:r>
    </w:p>
    <w:p w:rsidR="00F81681" w:rsidRDefault="00F81681" w:rsidP="00F8168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Городской экологический проект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«Растем вместе»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Назначение документа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документ призван познакомить педагогов, руководителей школ, родительскую общественность, социальных партнеров образования с проектом «Растем вместе» (далее – Проект), помочь учителям и организаторам экологического воспитания образовательных организаций г</w:t>
      </w:r>
      <w:proofErr w:type="gram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азани, классным руководителям и воспитателям дошкольных образовательных организаций увидеть  новые ресурсы для совершенствования эколого-просветительской работы, а также представить детальные алгоритмы действий, последовательность шагов участников на всех этапах реализации Проекта.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pStyle w:val="a4"/>
        <w:spacing w:line="312" w:lineRule="auto"/>
        <w:ind w:firstLine="709"/>
        <w:contextualSpacing/>
        <w:jc w:val="both"/>
      </w:pPr>
      <w:r w:rsidRPr="00BF0EBA">
        <w:t>В последние годы совершенствуются подходы, направления, виды экологической общественно-значимой деятельности, но все они служат серьезному и ответственному делу формирования экологической культуры у населения, и, что важнее всего, у подрастающего поколения. Юные экологи города вносят свой посильный вклад в развитие озеленения города Казани, оздоровление зеленых легких столицы Республики Татарстан, и поддержание бренда: Казань – «Экологическая столица».</w:t>
      </w:r>
    </w:p>
    <w:p w:rsidR="00F81681" w:rsidRPr="00BF0EBA" w:rsidRDefault="00F81681" w:rsidP="00F81681">
      <w:pPr>
        <w:pStyle w:val="a4"/>
        <w:spacing w:line="312" w:lineRule="auto"/>
        <w:ind w:firstLine="709"/>
        <w:contextualSpacing/>
        <w:jc w:val="both"/>
      </w:pPr>
      <w:r w:rsidRPr="00BF0EBA">
        <w:t xml:space="preserve">Проект направлен на вовлечение учащихся школ Казани в практическую деятельность по сохранению и восстановлению городских лесов, парков, скверов, расширению площади зеленых насаждений. Учащиеся разных возрастных групп примут участие в проекте по выращиванию различных пород деревьев, начиная с семян, научатся уходу за саженцами и высадят деревья на пришкольных территориях и различных участках города Казани. В рамках проекта старшеклассниками будут осваиваться как современные научные технологии по </w:t>
      </w:r>
      <w:proofErr w:type="spellStart"/>
      <w:r w:rsidRPr="00BF0EBA">
        <w:t>микроклонированию</w:t>
      </w:r>
      <w:proofErr w:type="spellEnd"/>
      <w:r w:rsidRPr="00BF0EBA">
        <w:t xml:space="preserve">, так и традиционные техники прививок и др. Проект составлен с учетом возрастных особенностей учащихся  и адаптирован к условиям городских школ.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проекта заключается в том, что он призван развивать устойчивый интерес детей и подростков к «зеленым» технологиям сохранения окружающей среды через непосредственное участие их в опытнической, проектной и исследовательской деятельности.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Миссия проекта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Миссия проекта состоит в повышении экологической грамотности юных казанцев в сфере озеленения и дендрологии посредством проведения экспериментов с растениями и способствует формированию компетентностного подхода к изучению агротехники и 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методики выращивания деревьев из семян и саженцев при умелом сочетании разнообразных форм организации деятельности детей. </w:t>
      </w:r>
    </w:p>
    <w:p w:rsidR="00F81681" w:rsidRPr="00BF0EBA" w:rsidRDefault="00F81681" w:rsidP="00F81681">
      <w:pPr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проекта лежит практический принцип освоения знаний и умений по основам методик выращивания деревьев в открытом грунте, в том числе на примере сосны кедровой сибирской, саженцев в комнатных условиях, знакомство с современными технологиями в области дендрологии, применение технологий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микроклонирования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предполагает организацию мероприятий просветительского характера в области экологии для детей и взрослых. Дети легче воспринимают новое, через них можно оказать влияние на взрослое население и привлечь родителей к участию в программе. Население знакомится со значимостью и необходимостью сохранять и умножать зеленые насаждения.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проекта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проекта является воспитание экологически грамотного поколения юных казанцев, ответственного за состояние окружающей среды, способного эффективно решать экологические проблемы, приобщение школьников к практической </w:t>
      </w:r>
      <w:r w:rsid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деятельности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End"/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проекта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Обучающие: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-углублять знания о биосферных функциях и  социальной роли зеленых насаждений;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дополнительные знания по предметам естественно научного цикла;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практические навыки, умения по выращиванию и возобновлению древесных насаждений.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идеи о взаимосвязи человека и природы как эстетического начала;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-вовлекать детей в активную самостоятельную учебно-творческую деятельность через личное участие в озеленении родного города;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навыки опытно-практической работы;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навыки проектной и исследовательской работы, а также умения по проведению практической работы по охране и защите зеленых насаждений города.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экологическую культуру, патриотические и эстетические чувства;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чувство ответственности за порученное дело;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уважение к общественно-полезному труду.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F81681" w:rsidRPr="00BF0EBA" w:rsidRDefault="00F81681" w:rsidP="00F81681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-повышение эффективности деятельности образовательных учреждений по формированию новой экологической культуры подрастающего поколения;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знаний, формирование навыков цив</w:t>
      </w:r>
      <w:r w:rsid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илизованного обращения к природным богатства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его приумножени</w:t>
      </w:r>
      <w:r w:rsid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бережного отношения к своему здоровью;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F0EBA">
        <w:rPr>
          <w:rFonts w:ascii="Times New Roman" w:hAnsi="Times New Roman" w:cs="Times New Roman"/>
          <w:sz w:val="24"/>
          <w:szCs w:val="24"/>
        </w:rPr>
        <w:t>расширение площади зеленых насаждений города, сохранение и восстановление городских лесов, парков, скверов;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-повышение у детей и их родителей сознательного и ответственного отношения к окружающей среде;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-выявление инициативных групп, способных организовать работу на основе самоорганизации и самоуправления;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активной гражданской позиции, навыков проведения экологических мероприятий, способов конструктивного общения со сверстниками и взрослыми;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команды активных подростков и молодежи, способных в дальнейшем тиражировать опыт, профориентация.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реализации Проекта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дошкольных организаций реализация проекта позволит: </w:t>
      </w:r>
    </w:p>
    <w:p w:rsidR="00E2213B" w:rsidRPr="00E2213B" w:rsidRDefault="00F81681" w:rsidP="00E2213B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213B" w:rsidRP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у дошкольников интерес к взаимосвязи мира природы и деятельности человека с помощью  научно-познавательного, эмоционально-нравственного, практически-деятельностного подхода; </w:t>
      </w:r>
    </w:p>
    <w:p w:rsidR="00E2213B" w:rsidRPr="00E2213B" w:rsidRDefault="00E2213B" w:rsidP="00E2213B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разнообразить и обогатить формы и содержание развития творческой и познавательной активности у детей дошкольного возраста, и предоставить возможность на реализацию своих экологических впечатлений через практическую деятельность; </w:t>
      </w:r>
    </w:p>
    <w:p w:rsidR="00E2213B" w:rsidRPr="00391575" w:rsidRDefault="00E2213B" w:rsidP="00E2213B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проектно-исследовательскую деятельность для формирования у дошкольников желание изучать окружающий мир;</w:t>
      </w:r>
      <w:r w:rsidRPr="0039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1681" w:rsidRPr="00BF0EBA" w:rsidRDefault="00F81681" w:rsidP="00E2213B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-сформировать у дошкольников потребности изучения окружающего мира через проектно-исследовательскую деятельность; </w:t>
      </w:r>
    </w:p>
    <w:p w:rsidR="00F81681" w:rsidRPr="00BF0EBA" w:rsidRDefault="00F81681" w:rsidP="00E2213B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-вовлечь в актуальные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социоориентированные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партнерские программы, расширение системы внешних связей дошкольного учреждения; </w:t>
      </w:r>
    </w:p>
    <w:p w:rsidR="00F81681" w:rsidRPr="00BF0EBA" w:rsidRDefault="00F81681" w:rsidP="00E2213B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условия для популяризации экологического движения среди воспитанников и их родителей.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школ: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-обеспечить эффективную реализацию моделей внеурочной деятельности – элемента образовательной программы общеобразовательного учреждения;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-разнообразить и обогатить содержание и формы воспитательного процесса в школе, наполнить их новым контентом;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-сформировать заинтересованные группы активных детей, подростков, родителей и внедрить современные технологии партнерства (на примере экологических отрядов);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-совершенствовать содержание и формы проектно-исследовательской деятельности учащихся, в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посредством участия в исследовательских проектах экологической тематики;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-вовлечь детей в  актуальны</w:t>
      </w:r>
      <w:r w:rsid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социально-ориентированные партнерские программы;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-расширить систему внешних связей школы, прежде всего за счет участия школьных коллективов в открытой сетевой модели, активное включение учащихся в предметно-практическую деятельность в области экологии и охраны окружающей среды на основе сетевого взаимодействия образовательных, природоохранных, научных организаций, а так же экологической общественности;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-создать в образовательной организации открытую дискуссионную (проектную) площадку по тематике формирования экологической культуры;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-расширить круг профессионального общен</w:t>
      </w:r>
      <w:r w:rsidR="00E221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как в части взаимодействия с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взрослой аудиторией, так и на уровне школьных коллективов.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воспитателей: </w:t>
      </w:r>
    </w:p>
    <w:p w:rsidR="00F81681" w:rsidRPr="00BF0EBA" w:rsidRDefault="00F81681" w:rsidP="00F81681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расширить профессиональные контакты;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разнообразить возможности образовательного и воспитательного процесса.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учителей: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расширить профессиональные контакты;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инновационным технологиям воспитательного процесса.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 Проекта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-Воспитанники дошкольных образовательных организаций (возраст 6-7 лет)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-Учащиеся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(возраст 7-17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-Педагоги общеобразовательных учреждений;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-Родительская общественность;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-Социальные партнеры.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тематические мероприятия;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практическая природоохранная деятельность, </w:t>
      </w:r>
      <w:proofErr w:type="gram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волонтерское</w:t>
      </w:r>
      <w:proofErr w:type="gram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эко-движение;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экологические праздники; </w:t>
      </w:r>
    </w:p>
    <w:p w:rsidR="00F81681" w:rsidRPr="00BF0EBA" w:rsidRDefault="00F81681" w:rsidP="00F81681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и исследовательская деятельность;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информационно-пропагандистская деятельность;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Тематические мероприятия проводятся в рамках классных часов или внеурочной деятельности (День леса, День воды, День Земли, День защиты окружающей среды), с использованием интерактивных форм проведения, мастер-классов и творческих мастерских.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природоохранная деятельность будет проводиться через природоохранные акции по озеленению и уборке территорий с привлечением таких социальных партнеров, как Министерство экологии РТ, молодежная организация «Будет чисто», и другие. С целью выявления мотивированных подростков, формирования эффективных групп активистов будут организованы круглые столы, интерактивные мероприятия, игровые программы в рамках Форума юных экологов РДШ.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привлечения родительской общественности к участию в проекте важная информация будет транслироваться на родительских собраниях. </w:t>
      </w:r>
    </w:p>
    <w:p w:rsidR="00F81681" w:rsidRPr="00BF0EBA" w:rsidRDefault="00F81681" w:rsidP="00F81681">
      <w:pPr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экологических дат (День эколога, День защиты озонового слоя, День экологических знаний) будут организованы различные творческие конкурсы, игровые и познавательные программы, а для дошкольников и младших школьников - театрализованные представления, спектакли, экскурсии, экологические тропы.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исследований в рамках проекта могут быть использованы как для проектной деятельности образовательных организаций, так и для участия детей в конкурсах и конференциях.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Информационно-пропагандистская деятельность будет ориентирована помимо детей на родительскую общественность и население города в целом. Информация о ходе реализации проекта будет освещаться через социальные сети в официальных аккаунтах </w:t>
      </w:r>
      <w:proofErr w:type="gram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proofErr w:type="gram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освещаться через СМИ.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практической работы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682A18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Дошкольники и школьники 2</w:t>
      </w:r>
      <w:r w:rsidR="00F81681"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-х классов 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681" w:rsidRPr="00BF0EBA" w:rsidRDefault="00F81681" w:rsidP="00F81681">
      <w:pPr>
        <w:numPr>
          <w:ilvl w:val="0"/>
          <w:numId w:val="6"/>
        </w:numPr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сентября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День посадки леса и Международный день охраны озонового слоя. На территории образовательного учреждения высаживаются саженцы деревьев, проводятся фенологические наблюдения.</w:t>
      </w:r>
    </w:p>
    <w:p w:rsidR="00F81681" w:rsidRPr="00BF0EBA" w:rsidRDefault="00F81681" w:rsidP="00F81681">
      <w:pPr>
        <w:numPr>
          <w:ilvl w:val="0"/>
          <w:numId w:val="6"/>
        </w:numPr>
        <w:spacing w:after="0" w:line="312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высадка семян в контейнеры для проращивания в помещениях. Наблюдение и уход.</w:t>
      </w:r>
    </w:p>
    <w:p w:rsidR="00F81681" w:rsidRPr="00BF0EBA" w:rsidRDefault="00F81681" w:rsidP="00F81681">
      <w:pPr>
        <w:numPr>
          <w:ilvl w:val="0"/>
          <w:numId w:val="6"/>
        </w:numPr>
        <w:spacing w:after="0" w:line="312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высадка саженцев в открытый грунт в грядки для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доращивания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13B" w:rsidRPr="00BF0EBA" w:rsidRDefault="00E2213B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в рамках проекта:</w:t>
      </w:r>
    </w:p>
    <w:p w:rsidR="00F81681" w:rsidRPr="00BF0EBA" w:rsidRDefault="00F81681" w:rsidP="00F81681">
      <w:pPr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81" w:rsidRPr="00BF0EBA" w:rsidRDefault="00F81681" w:rsidP="00F8168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16 сентября – День посадки леса  и Международный день охраны озонового слоя.</w:t>
      </w:r>
    </w:p>
    <w:p w:rsidR="00F81681" w:rsidRPr="00BF0EBA" w:rsidRDefault="00F81681" w:rsidP="00F8168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сентября - Видео-мост с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экоцентром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сибирского региона по обмену семенами (пилотные школы, ГДЭБЦ).</w:t>
      </w:r>
    </w:p>
    <w:p w:rsidR="00F81681" w:rsidRPr="00BF0EBA" w:rsidRDefault="00F81681" w:rsidP="00F81681">
      <w:pPr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Освоение современных технологий озеленения,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микроклонирования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сосны кедровой сибирской, пород деревьев средней полосы (пилотные школы, ГДЭБЦ). </w:t>
      </w:r>
    </w:p>
    <w:p w:rsidR="00F81681" w:rsidRPr="00BF0EBA" w:rsidRDefault="00F81681" w:rsidP="00F81681">
      <w:pPr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экологических конкурсах и мероприятиях. </w:t>
      </w:r>
    </w:p>
    <w:p w:rsidR="00F81681" w:rsidRPr="00BF0EBA" w:rsidRDefault="00F81681" w:rsidP="00F81681">
      <w:pPr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исследовательских работ 2-7 классов «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Зилантенок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(апрель)</w:t>
      </w:r>
    </w:p>
    <w:p w:rsidR="00F81681" w:rsidRPr="00BF0EBA" w:rsidRDefault="00F81681" w:rsidP="00F81681">
      <w:pPr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 защита исследовательских проектов на конференциях различного уровня и олимпиадах: конкурс «Подрост» (февраль-март), конкурс школьных лесничеств «За сохранение лесных богатств», городской экологический форум школьников «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совместно с КФУ (8-11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F81681" w:rsidRPr="00BF0EBA" w:rsidRDefault="00F81681" w:rsidP="00F81681">
      <w:pPr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Наставничество – помощь педагогам младших классов в подготовке участков к посеву семян деревьев. </w:t>
      </w:r>
    </w:p>
    <w:p w:rsidR="00F81681" w:rsidRPr="00BF0EBA" w:rsidRDefault="00F81681" w:rsidP="00F81681">
      <w:pPr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Занятия, </w:t>
      </w:r>
      <w:proofErr w:type="spellStart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BF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знакомству с техниками черенкования, стратификации, посадке деревьев  в соответствии с планом мероприятий проекта.</w:t>
      </w:r>
    </w:p>
    <w:p w:rsidR="00F81681" w:rsidRPr="007974E1" w:rsidRDefault="00F81681" w:rsidP="00F81681">
      <w:pPr>
        <w:spacing w:after="0" w:line="312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681" w:rsidRDefault="00F81681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3B" w:rsidRPr="00391575" w:rsidRDefault="00E2213B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681" w:rsidRPr="009A79FA" w:rsidRDefault="00F81681" w:rsidP="00F816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мероприятий городского экологического </w:t>
      </w:r>
      <w:r w:rsidRPr="009A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екта</w:t>
      </w:r>
      <w:r w:rsidRPr="009A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«Растем вместе» </w:t>
      </w:r>
    </w:p>
    <w:p w:rsidR="00F81681" w:rsidRPr="009A79FA" w:rsidRDefault="00F81681" w:rsidP="00F816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 w:rsidRPr="009A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2020-2021 гг.</w:t>
      </w:r>
    </w:p>
    <w:p w:rsidR="00F81681" w:rsidRPr="009A79FA" w:rsidRDefault="00F81681" w:rsidP="00F816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10362" w:type="dxa"/>
        <w:tblInd w:w="-681" w:type="dxa"/>
        <w:tblLayout w:type="fixed"/>
        <w:tblCellMar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2306"/>
        <w:gridCol w:w="1559"/>
        <w:gridCol w:w="2268"/>
        <w:gridCol w:w="1786"/>
        <w:gridCol w:w="1913"/>
      </w:tblGrid>
      <w:tr w:rsidR="00F81681" w:rsidRPr="00880FA3" w:rsidTr="002A310A">
        <w:tc>
          <w:tcPr>
            <w:tcW w:w="530" w:type="dxa"/>
          </w:tcPr>
          <w:p w:rsidR="00F81681" w:rsidRPr="00880FA3" w:rsidRDefault="00F81681" w:rsidP="002A310A">
            <w:pPr>
              <w:contextualSpacing/>
              <w:rPr>
                <w:b/>
                <w:sz w:val="22"/>
                <w:szCs w:val="22"/>
              </w:rPr>
            </w:pPr>
            <w:r w:rsidRPr="00880FA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b/>
                <w:sz w:val="24"/>
                <w:szCs w:val="24"/>
              </w:rPr>
              <w:t>Ответствен.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b/>
                <w:sz w:val="24"/>
                <w:szCs w:val="24"/>
              </w:rPr>
              <w:t>Участники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Разработка методических материалов: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«Практические рекомендации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по выращиванию посадочного материала древесных пород из семян на учебно-опытном участке»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Методические рекомендации по созданию питомника для учителей биологии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Методические рекомендации по созданию питомника для школьников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Памятки – листовки </w:t>
            </w:r>
            <w:r w:rsidRPr="00A07FF1">
              <w:rPr>
                <w:sz w:val="24"/>
                <w:szCs w:val="24"/>
              </w:rPr>
              <w:t>для участников проекта и родителей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ГДЭБЦ, СОШ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Кураторы проекта, педагоги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b/>
                <w:sz w:val="24"/>
                <w:szCs w:val="24"/>
              </w:rPr>
              <w:t>Старт программы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– День посадки леса  и Международный день охраны озонового слоя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16 сентября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Видео-мост с </w:t>
            </w:r>
            <w:proofErr w:type="spellStart"/>
            <w:r w:rsidRPr="00A07FF1">
              <w:rPr>
                <w:sz w:val="24"/>
                <w:szCs w:val="24"/>
              </w:rPr>
              <w:t>экоцентром</w:t>
            </w:r>
            <w:proofErr w:type="spellEnd"/>
            <w:r w:rsidRPr="00A07FF1">
              <w:rPr>
                <w:sz w:val="24"/>
                <w:szCs w:val="24"/>
              </w:rPr>
              <w:t xml:space="preserve"> сибирского региона по обмену семенами (пилотные школы)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Высадка сеянцев на закрепленных территориях.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</w:p>
          <w:p w:rsidR="00F81681" w:rsidRPr="00A07FF1" w:rsidRDefault="00F81681" w:rsidP="002A310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>истерство лесного хозяйства РТ.</w:t>
            </w:r>
            <w:r w:rsidRPr="00A07FF1">
              <w:rPr>
                <w:sz w:val="24"/>
                <w:szCs w:val="24"/>
              </w:rPr>
              <w:t xml:space="preserve"> Пригородный лесхоз, Сабинский лесхоз, Молодежное движение «Зеленое поколение», Юные экологи РДШ</w:t>
            </w:r>
          </w:p>
        </w:tc>
        <w:tc>
          <w:tcPr>
            <w:tcW w:w="1913" w:type="dxa"/>
          </w:tcPr>
          <w:p w:rsidR="00F81681" w:rsidRPr="00A07FF1" w:rsidRDefault="00F81681" w:rsidP="00E2213B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Дошкольники, школьники </w:t>
            </w:r>
            <w:r w:rsidR="00E2213B">
              <w:rPr>
                <w:sz w:val="24"/>
                <w:szCs w:val="24"/>
              </w:rPr>
              <w:t>2-х классов,</w:t>
            </w:r>
            <w:r w:rsidRPr="00A07FF1">
              <w:rPr>
                <w:sz w:val="24"/>
                <w:szCs w:val="24"/>
              </w:rPr>
              <w:t xml:space="preserve"> пилотные школы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Неделя всемирной акции «Мы чистим мир»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21-27 сентября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Участие в общегородском субботнике в парках и скверах города, на пришкольной территории.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Минэкологии РТ, молодежная организация «Будет чисто»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Школьники с 1-11 класс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Участие в экологических конкурсах и мероприятиях.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2268" w:type="dxa"/>
          </w:tcPr>
          <w:p w:rsidR="00F81681" w:rsidRDefault="00F81681" w:rsidP="00F816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Конкурс «Подрост» (февраль-март), конкурс школьных лесничеств</w:t>
            </w:r>
          </w:p>
          <w:p w:rsidR="00F81681" w:rsidRPr="00A07FF1" w:rsidRDefault="00F81681" w:rsidP="002A310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«За сохранение лесных богатств», городской экологический форум школьников «</w:t>
            </w:r>
            <w:proofErr w:type="spellStart"/>
            <w:r w:rsidRPr="00A07FF1">
              <w:rPr>
                <w:sz w:val="24"/>
                <w:szCs w:val="24"/>
              </w:rPr>
              <w:t>Зилант</w:t>
            </w:r>
            <w:proofErr w:type="spellEnd"/>
            <w:r w:rsidRPr="00A07FF1">
              <w:rPr>
                <w:sz w:val="24"/>
                <w:szCs w:val="24"/>
              </w:rPr>
              <w:t xml:space="preserve">» совместно с КФУ (8-11 </w:t>
            </w:r>
            <w:proofErr w:type="spellStart"/>
            <w:r w:rsidRPr="00A07FF1">
              <w:rPr>
                <w:sz w:val="24"/>
                <w:szCs w:val="24"/>
              </w:rPr>
              <w:t>кл</w:t>
            </w:r>
            <w:proofErr w:type="spellEnd"/>
            <w:r w:rsidRPr="00A07FF1">
              <w:rPr>
                <w:sz w:val="24"/>
                <w:szCs w:val="24"/>
              </w:rPr>
              <w:t xml:space="preserve">.), городской конкурс исследовательских </w:t>
            </w:r>
            <w:r w:rsidRPr="00A07FF1">
              <w:rPr>
                <w:sz w:val="24"/>
                <w:szCs w:val="24"/>
              </w:rPr>
              <w:lastRenderedPageBreak/>
              <w:t>работ 2-7 классов «</w:t>
            </w:r>
            <w:proofErr w:type="spellStart"/>
            <w:r w:rsidRPr="00A07FF1">
              <w:rPr>
                <w:sz w:val="24"/>
                <w:szCs w:val="24"/>
              </w:rPr>
              <w:t>Зилантенок</w:t>
            </w:r>
            <w:proofErr w:type="spellEnd"/>
            <w:r w:rsidRPr="00A07FF1">
              <w:rPr>
                <w:sz w:val="24"/>
                <w:szCs w:val="24"/>
              </w:rPr>
              <w:t>» (апрель), городской конкурс «Животный мир глазами детей», республиканский конкурс «Сохраним природу Татарстана!»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lastRenderedPageBreak/>
              <w:t>Управление образования г</w:t>
            </w:r>
            <w:proofErr w:type="gramStart"/>
            <w:r w:rsidRPr="00A07FF1">
              <w:rPr>
                <w:sz w:val="24"/>
                <w:szCs w:val="24"/>
              </w:rPr>
              <w:t>.К</w:t>
            </w:r>
            <w:proofErr w:type="gramEnd"/>
            <w:r w:rsidRPr="00A07FF1">
              <w:rPr>
                <w:sz w:val="24"/>
                <w:szCs w:val="24"/>
              </w:rPr>
              <w:t>азани, ГДЭБЦ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Школьники с 1-11 класс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Обучающие и практические семинары по освоению современных технологий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«Зеленые» технологии и </w:t>
            </w:r>
            <w:proofErr w:type="spellStart"/>
            <w:r w:rsidRPr="00A07FF1">
              <w:rPr>
                <w:sz w:val="24"/>
                <w:szCs w:val="24"/>
              </w:rPr>
              <w:t>микроклонирование</w:t>
            </w:r>
            <w:proofErr w:type="spellEnd"/>
            <w:r w:rsidRPr="00A07FF1">
              <w:rPr>
                <w:sz w:val="24"/>
                <w:szCs w:val="24"/>
              </w:rPr>
              <w:t xml:space="preserve"> сосны кедровой сибирской, пород деревьев средней полосы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Пилотные школы, ГДЭБЦ, КФУ, Министерство лесного хозяйства РТ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Пилотные школы, ГДЭБЦ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Обучающий семинар «Практическая деятельность по сохранению и восстановлению лесов через вовлечение школьников в городской проект «Растем вместе»»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23 сентября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Информационно-методическое обеспечение проекта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ГДЭБЦ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Кураторы проекта, педагоги</w:t>
            </w:r>
          </w:p>
        </w:tc>
      </w:tr>
      <w:tr w:rsidR="00F81681" w:rsidRPr="00880FA3" w:rsidTr="002A310A">
        <w:trPr>
          <w:trHeight w:val="2242"/>
        </w:trPr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Обучающий практический семинар для кураторов проекта с последующей трансляцией на учащихся среднего и старшего звена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Октябрь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Знакомство с техниками черенкования, стратификации, ухода за сеянцами и посадки деревьев</w:t>
            </w:r>
          </w:p>
          <w:p w:rsidR="00F81681" w:rsidRPr="00A07FF1" w:rsidRDefault="00F81681" w:rsidP="00F81681">
            <w:pPr>
              <w:numPr>
                <w:ilvl w:val="0"/>
                <w:numId w:val="10"/>
              </w:numPr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ГДЭБЦ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Кураторы проекта, учителя, педагоги дополнительного образования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Форум активистов движения юных экологов РДШ г</w:t>
            </w:r>
            <w:proofErr w:type="gramStart"/>
            <w:r w:rsidRPr="00A07FF1">
              <w:rPr>
                <w:sz w:val="24"/>
                <w:szCs w:val="24"/>
              </w:rPr>
              <w:t>.К</w:t>
            </w:r>
            <w:proofErr w:type="gramEnd"/>
            <w:r w:rsidRPr="00A07FF1">
              <w:rPr>
                <w:sz w:val="24"/>
                <w:szCs w:val="24"/>
              </w:rPr>
              <w:t>азани, в рамках Международного дня волонтеров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5 декабря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В программе: круглые столы, интерактивные мероприятия, игровая программа «Сажаем лес».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«Эко-центр «ДОМ»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Школьники, активисты РДШ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Высадка семян в контейнеры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Стратифицированные семена высаживаются в подготовленные контейнеры в помещениях для проращивания.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Детские сады, СОШ</w:t>
            </w:r>
          </w:p>
        </w:tc>
        <w:tc>
          <w:tcPr>
            <w:tcW w:w="1913" w:type="dxa"/>
          </w:tcPr>
          <w:p w:rsidR="00F81681" w:rsidRPr="00A07FF1" w:rsidRDefault="00F81681" w:rsidP="00682A1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Дошкольники, школьники </w:t>
            </w:r>
            <w:r w:rsidR="00682A18">
              <w:rPr>
                <w:sz w:val="24"/>
                <w:szCs w:val="24"/>
              </w:rPr>
              <w:t>2</w:t>
            </w:r>
            <w:r w:rsidRPr="00A07FF1">
              <w:rPr>
                <w:sz w:val="24"/>
                <w:szCs w:val="24"/>
              </w:rPr>
              <w:t>-х классов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Классные часы в общеобразовательных организациях, </w:t>
            </w:r>
            <w:r w:rsidRPr="00A07FF1">
              <w:rPr>
                <w:sz w:val="24"/>
                <w:szCs w:val="24"/>
              </w:rPr>
              <w:lastRenderedPageBreak/>
              <w:t>ГДЭБЦ, посвященные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Международному дню леса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lastRenderedPageBreak/>
              <w:t>21 марта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A07FF1">
              <w:rPr>
                <w:sz w:val="24"/>
                <w:szCs w:val="24"/>
              </w:rPr>
              <w:t>Видеоуроки</w:t>
            </w:r>
            <w:proofErr w:type="spellEnd"/>
            <w:r w:rsidRPr="00A07FF1">
              <w:rPr>
                <w:sz w:val="24"/>
                <w:szCs w:val="24"/>
              </w:rPr>
              <w:t xml:space="preserve">, интерактивные занятия, </w:t>
            </w:r>
            <w:r w:rsidRPr="00A07FF1">
              <w:rPr>
                <w:sz w:val="24"/>
                <w:szCs w:val="24"/>
              </w:rPr>
              <w:lastRenderedPageBreak/>
              <w:t>познавательные программы (подготовка к посадке деревьев, изучение методичек, выбор места посадки).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lastRenderedPageBreak/>
              <w:t>СОШ, МБУ ДО «ГДЭБЦ»: Эко-центр «ДОМ»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Школьники с 1-11 класс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Дни экологических знаний в рамках Экологического месячника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15 -20 апреля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Познавательные, творческие, игровые программы, экскурсии в </w:t>
            </w:r>
            <w:proofErr w:type="spellStart"/>
            <w:r w:rsidRPr="00A07FF1">
              <w:rPr>
                <w:sz w:val="24"/>
                <w:szCs w:val="24"/>
              </w:rPr>
              <w:t>Горкинско-Ометьевский</w:t>
            </w:r>
            <w:proofErr w:type="spellEnd"/>
            <w:r w:rsidRPr="00A07FF1">
              <w:rPr>
                <w:sz w:val="24"/>
                <w:szCs w:val="24"/>
              </w:rPr>
              <w:t xml:space="preserve"> лес, дендрарий и биосферу ГДЭБЦ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ГДЭБЦ, Эко-центр «ДОМ»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(по предварительной записи тел. 273-48-55)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Дошкольники и школьники с 1-11 класс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Высадка саженцев</w:t>
            </w: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Саженцы деревьев высаживаются в открытый грунт для </w:t>
            </w:r>
            <w:proofErr w:type="spellStart"/>
            <w:r w:rsidRPr="00A07FF1">
              <w:rPr>
                <w:sz w:val="24"/>
                <w:szCs w:val="24"/>
              </w:rPr>
              <w:t>доращивания</w:t>
            </w:r>
            <w:proofErr w:type="spellEnd"/>
            <w:r w:rsidRPr="00A07FF1">
              <w:rPr>
                <w:sz w:val="24"/>
                <w:szCs w:val="24"/>
              </w:rPr>
              <w:t>.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Детские сады, СОШ</w:t>
            </w:r>
          </w:p>
        </w:tc>
        <w:tc>
          <w:tcPr>
            <w:tcW w:w="1913" w:type="dxa"/>
          </w:tcPr>
          <w:p w:rsidR="00F81681" w:rsidRPr="00A07FF1" w:rsidRDefault="00F81681" w:rsidP="00E2213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Дошкольники и школьники </w:t>
            </w:r>
            <w:r w:rsidR="00E2213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-х классов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Акция «Марш парков»</w:t>
            </w:r>
          </w:p>
        </w:tc>
        <w:tc>
          <w:tcPr>
            <w:tcW w:w="1559" w:type="dxa"/>
          </w:tcPr>
          <w:p w:rsidR="00F8168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22 апреля 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-12 мая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 xml:space="preserve">Практические мероприятия по озеленению, уборке пришкольной территории, парков, скверов, зеленых зон </w:t>
            </w:r>
            <w:proofErr w:type="spellStart"/>
            <w:r w:rsidRPr="00A07FF1">
              <w:rPr>
                <w:sz w:val="24"/>
                <w:szCs w:val="24"/>
              </w:rPr>
              <w:t>города</w:t>
            </w:r>
            <w:proofErr w:type="gramStart"/>
            <w:r w:rsidRPr="00A07FF1">
              <w:rPr>
                <w:sz w:val="24"/>
                <w:szCs w:val="24"/>
              </w:rPr>
              <w:t>,в</w:t>
            </w:r>
            <w:proofErr w:type="gramEnd"/>
            <w:r w:rsidRPr="00A07FF1">
              <w:rPr>
                <w:sz w:val="24"/>
                <w:szCs w:val="24"/>
              </w:rPr>
              <w:t>ысадка</w:t>
            </w:r>
            <w:proofErr w:type="spellEnd"/>
            <w:r w:rsidRPr="00A07FF1">
              <w:rPr>
                <w:sz w:val="24"/>
                <w:szCs w:val="24"/>
              </w:rPr>
              <w:t xml:space="preserve"> деревьев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СОШ, ГДЭБЦ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Дошкольники и школьники с 1-11 класс</w:t>
            </w:r>
          </w:p>
        </w:tc>
      </w:tr>
      <w:tr w:rsidR="00F81681" w:rsidRPr="00880FA3" w:rsidTr="002A310A">
        <w:tc>
          <w:tcPr>
            <w:tcW w:w="530" w:type="dxa"/>
          </w:tcPr>
          <w:p w:rsidR="00F81681" w:rsidRPr="00880FA3" w:rsidRDefault="00F81681" w:rsidP="00F81681">
            <w:pPr>
              <w:numPr>
                <w:ilvl w:val="0"/>
                <w:numId w:val="8"/>
              </w:numPr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Дни защиты окружающей среды от экологической опасности и День эколога</w:t>
            </w:r>
          </w:p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5 июня</w:t>
            </w:r>
          </w:p>
        </w:tc>
        <w:tc>
          <w:tcPr>
            <w:tcW w:w="2268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Тематические игровые программы для школьных лагерей</w:t>
            </w:r>
          </w:p>
        </w:tc>
        <w:tc>
          <w:tcPr>
            <w:tcW w:w="1786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СОШ, ГДЭБЦ</w:t>
            </w:r>
          </w:p>
        </w:tc>
        <w:tc>
          <w:tcPr>
            <w:tcW w:w="1913" w:type="dxa"/>
          </w:tcPr>
          <w:p w:rsidR="00F81681" w:rsidRPr="00A07FF1" w:rsidRDefault="00F81681" w:rsidP="002A310A">
            <w:pPr>
              <w:contextualSpacing/>
              <w:jc w:val="center"/>
              <w:rPr>
                <w:sz w:val="24"/>
                <w:szCs w:val="24"/>
              </w:rPr>
            </w:pPr>
            <w:r w:rsidRPr="00A07FF1">
              <w:rPr>
                <w:sz w:val="24"/>
                <w:szCs w:val="24"/>
              </w:rPr>
              <w:t>Дошкольники и школьники с 1-11 класс</w:t>
            </w:r>
          </w:p>
        </w:tc>
      </w:tr>
    </w:tbl>
    <w:p w:rsidR="00F81681" w:rsidRPr="009A79FA" w:rsidRDefault="00F81681" w:rsidP="00F816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681" w:rsidRPr="009A79FA" w:rsidRDefault="00F81681" w:rsidP="00F816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681" w:rsidRPr="009A79FA" w:rsidRDefault="00F81681" w:rsidP="00F816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81681" w:rsidRPr="009A79FA" w:rsidSect="009A79F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AE0"/>
    <w:multiLevelType w:val="hybridMultilevel"/>
    <w:tmpl w:val="694AD5D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E9567C8"/>
    <w:multiLevelType w:val="hybridMultilevel"/>
    <w:tmpl w:val="BDFE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06C74"/>
    <w:multiLevelType w:val="hybridMultilevel"/>
    <w:tmpl w:val="BD9E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91986"/>
    <w:multiLevelType w:val="hybridMultilevel"/>
    <w:tmpl w:val="7DE41C18"/>
    <w:lvl w:ilvl="0" w:tplc="52168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C62FED"/>
    <w:multiLevelType w:val="hybridMultilevel"/>
    <w:tmpl w:val="BDFE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F7AD5"/>
    <w:multiLevelType w:val="hybridMultilevel"/>
    <w:tmpl w:val="3030155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48564A17"/>
    <w:multiLevelType w:val="hybridMultilevel"/>
    <w:tmpl w:val="41F4B9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9E573D4"/>
    <w:multiLevelType w:val="hybridMultilevel"/>
    <w:tmpl w:val="E03CDB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A917D7E"/>
    <w:multiLevelType w:val="hybridMultilevel"/>
    <w:tmpl w:val="3294A1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7CB75D3C"/>
    <w:multiLevelType w:val="hybridMultilevel"/>
    <w:tmpl w:val="821E2E7E"/>
    <w:lvl w:ilvl="0" w:tplc="52168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A8"/>
    <w:rsid w:val="000469DA"/>
    <w:rsid w:val="00087EA6"/>
    <w:rsid w:val="000A10DA"/>
    <w:rsid w:val="000D79B6"/>
    <w:rsid w:val="001005A7"/>
    <w:rsid w:val="00101E6E"/>
    <w:rsid w:val="00184EA1"/>
    <w:rsid w:val="001D67C4"/>
    <w:rsid w:val="0026276D"/>
    <w:rsid w:val="0028284E"/>
    <w:rsid w:val="0029398C"/>
    <w:rsid w:val="002D3F24"/>
    <w:rsid w:val="002F08AF"/>
    <w:rsid w:val="003039E6"/>
    <w:rsid w:val="00380A89"/>
    <w:rsid w:val="00391575"/>
    <w:rsid w:val="003A69E0"/>
    <w:rsid w:val="003E26C5"/>
    <w:rsid w:val="005F0ABE"/>
    <w:rsid w:val="00633C10"/>
    <w:rsid w:val="00677DB9"/>
    <w:rsid w:val="00682A18"/>
    <w:rsid w:val="007425C4"/>
    <w:rsid w:val="00796D86"/>
    <w:rsid w:val="007C54BE"/>
    <w:rsid w:val="007D00BC"/>
    <w:rsid w:val="007E0AA8"/>
    <w:rsid w:val="007F6E2B"/>
    <w:rsid w:val="00854952"/>
    <w:rsid w:val="00880FA3"/>
    <w:rsid w:val="008A79A5"/>
    <w:rsid w:val="00923F2A"/>
    <w:rsid w:val="0094601F"/>
    <w:rsid w:val="009A79FA"/>
    <w:rsid w:val="009C01FB"/>
    <w:rsid w:val="00A07FF1"/>
    <w:rsid w:val="00A61882"/>
    <w:rsid w:val="00AC6995"/>
    <w:rsid w:val="00AF7A09"/>
    <w:rsid w:val="00B30D8C"/>
    <w:rsid w:val="00BA0177"/>
    <w:rsid w:val="00C27541"/>
    <w:rsid w:val="00C97261"/>
    <w:rsid w:val="00D013B6"/>
    <w:rsid w:val="00DB03CC"/>
    <w:rsid w:val="00DB6629"/>
    <w:rsid w:val="00DC6986"/>
    <w:rsid w:val="00DD1189"/>
    <w:rsid w:val="00E02CFF"/>
    <w:rsid w:val="00E2213B"/>
    <w:rsid w:val="00E606E0"/>
    <w:rsid w:val="00E76F1F"/>
    <w:rsid w:val="00EC473F"/>
    <w:rsid w:val="00F365E6"/>
    <w:rsid w:val="00F461B2"/>
    <w:rsid w:val="00F81681"/>
    <w:rsid w:val="00F81D87"/>
    <w:rsid w:val="00F8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"/>
    <w:rsid w:val="00F822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26C5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7D0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"/>
    <w:rsid w:val="00F822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26C5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7D0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marina</cp:lastModifiedBy>
  <cp:revision>2</cp:revision>
  <cp:lastPrinted>2020-08-17T08:23:00Z</cp:lastPrinted>
  <dcterms:created xsi:type="dcterms:W3CDTF">2020-09-14T18:37:00Z</dcterms:created>
  <dcterms:modified xsi:type="dcterms:W3CDTF">2020-09-14T18:37:00Z</dcterms:modified>
</cp:coreProperties>
</file>